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933D" w14:textId="77777777" w:rsidR="000508EF" w:rsidRDefault="00726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12 Questions</w:t>
      </w:r>
    </w:p>
    <w:p w14:paraId="053E39D8" w14:textId="77777777" w:rsidR="000508EF" w:rsidRDefault="000508EF">
      <w:pPr>
        <w:ind w:left="720"/>
        <w:rPr>
          <w:sz w:val="24"/>
          <w:szCs w:val="24"/>
        </w:rPr>
      </w:pPr>
    </w:p>
    <w:p w14:paraId="3F3DCD2A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component that has the ability to store electrical charge is known as a/an:</w:t>
      </w:r>
    </w:p>
    <w:p w14:paraId="40F4A45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0451CDFE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51582CB7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Diode</w:t>
      </w:r>
    </w:p>
    <w:p w14:paraId="3EB83F1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3D597B06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Capacitor</w:t>
      </w:r>
    </w:p>
    <w:p w14:paraId="2CD15FF6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Switch</w:t>
      </w:r>
    </w:p>
    <w:p w14:paraId="775B1E7B" w14:textId="77777777" w:rsidR="000508EF" w:rsidRDefault="000508EF">
      <w:pPr>
        <w:ind w:left="1440"/>
        <w:rPr>
          <w:sz w:val="24"/>
          <w:szCs w:val="24"/>
        </w:rPr>
      </w:pPr>
    </w:p>
    <w:p w14:paraId="7DAD44C6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capacitor is a:</w:t>
      </w:r>
    </w:p>
    <w:p w14:paraId="7B3455F0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Component that restricts the current flow of a circuit.</w:t>
      </w:r>
    </w:p>
    <w:p w14:paraId="21D1DBB0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Component that has the ability to store an electrical charge.</w:t>
      </w:r>
    </w:p>
    <w:p w14:paraId="0AE5C063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Component that measures the net flow of electrons.</w:t>
      </w:r>
    </w:p>
    <w:p w14:paraId="2B125A73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Component that supplies the mechanical or electrical </w:t>
      </w:r>
      <w:proofErr w:type="gramStart"/>
      <w:r>
        <w:rPr>
          <w:sz w:val="24"/>
          <w:szCs w:val="24"/>
        </w:rPr>
        <w:t>work..</w:t>
      </w:r>
      <w:proofErr w:type="gramEnd"/>
    </w:p>
    <w:p w14:paraId="7A24C85D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 of work</w:t>
      </w:r>
    </w:p>
    <w:p w14:paraId="702788C6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 of th</w:t>
      </w:r>
      <w:r>
        <w:rPr>
          <w:sz w:val="24"/>
          <w:szCs w:val="24"/>
        </w:rPr>
        <w:t xml:space="preserve">e potential difference of the electron supply and shortage. </w:t>
      </w:r>
    </w:p>
    <w:p w14:paraId="37B710D6" w14:textId="77777777" w:rsidR="000508EF" w:rsidRDefault="000508EF">
      <w:pPr>
        <w:ind w:left="1440"/>
        <w:rPr>
          <w:sz w:val="24"/>
          <w:szCs w:val="24"/>
        </w:rPr>
      </w:pPr>
    </w:p>
    <w:p w14:paraId="050DB3CB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 capacitor and a battery?</w:t>
      </w:r>
    </w:p>
    <w:p w14:paraId="79B7223F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Batteries can be purchased while you must create a capacitor.</w:t>
      </w:r>
    </w:p>
    <w:p w14:paraId="01A9D13D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Batteries are made of two plates separated by non-conducting dielectric.</w:t>
      </w:r>
    </w:p>
    <w:p w14:paraId="6ACCB87F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B</w:t>
      </w:r>
      <w:r>
        <w:rPr>
          <w:sz w:val="24"/>
          <w:szCs w:val="24"/>
          <w:highlight w:val="green"/>
        </w:rPr>
        <w:t>atteries store electrical charge in chemical bonds.</w:t>
      </w:r>
    </w:p>
    <w:p w14:paraId="4ACEC7D7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Capacitors are typically much larger than batteries.</w:t>
      </w:r>
    </w:p>
    <w:p w14:paraId="79D5511A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Capacitors hold charge while batteries push charge.</w:t>
      </w:r>
    </w:p>
    <w:p w14:paraId="07955606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no difference between a capacitor and a battery.</w:t>
      </w:r>
    </w:p>
    <w:p w14:paraId="0711D629" w14:textId="77777777" w:rsidR="000508EF" w:rsidRDefault="000508EF">
      <w:pPr>
        <w:ind w:left="1440"/>
        <w:rPr>
          <w:sz w:val="24"/>
          <w:szCs w:val="24"/>
        </w:rPr>
      </w:pPr>
    </w:p>
    <w:p w14:paraId="52519C4A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schematic symbol below signifies a/an:</w:t>
      </w:r>
    </w:p>
    <w:p w14:paraId="1FE5A1F8" w14:textId="77777777" w:rsidR="000508EF" w:rsidRDefault="00726A5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12ECF8" wp14:editId="6C19B690">
            <wp:simplePos x="0" y="0"/>
            <wp:positionH relativeFrom="column">
              <wp:posOffset>1152525</wp:posOffset>
            </wp:positionH>
            <wp:positionV relativeFrom="paragraph">
              <wp:posOffset>247650</wp:posOffset>
            </wp:positionV>
            <wp:extent cx="599072" cy="1138237"/>
            <wp:effectExtent l="269582" t="-269582" r="269582" b="-269582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072" cy="11382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36DD3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Capacitor</w:t>
      </w:r>
    </w:p>
    <w:p w14:paraId="1819237A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Resistor</w:t>
      </w:r>
    </w:p>
    <w:p w14:paraId="1772C16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Battery</w:t>
      </w:r>
    </w:p>
    <w:p w14:paraId="28729490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Diode</w:t>
      </w:r>
    </w:p>
    <w:p w14:paraId="4EBA33B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585F311F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Conductor</w:t>
      </w:r>
    </w:p>
    <w:p w14:paraId="56EC6833" w14:textId="77777777" w:rsidR="000508EF" w:rsidRDefault="000508EF">
      <w:pPr>
        <w:rPr>
          <w:sz w:val="24"/>
          <w:szCs w:val="24"/>
        </w:rPr>
      </w:pPr>
    </w:p>
    <w:p w14:paraId="4666429F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false, polarized capacitors have the same schematic symbol as a non-polarized capacitor.</w:t>
      </w:r>
    </w:p>
    <w:p w14:paraId="5C169C4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6A768425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False</w:t>
      </w:r>
    </w:p>
    <w:p w14:paraId="5FB8614C" w14:textId="77777777" w:rsidR="000508EF" w:rsidRDefault="000508EF">
      <w:pPr>
        <w:ind w:left="1440"/>
        <w:rPr>
          <w:sz w:val="24"/>
          <w:szCs w:val="24"/>
          <w:highlight w:val="green"/>
        </w:rPr>
      </w:pPr>
    </w:p>
    <w:p w14:paraId="3F7982FE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electrolytic capacitors get their name?</w:t>
      </w:r>
    </w:p>
    <w:p w14:paraId="33A310B5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>break up hydrogen and oxygen atoms when introduced to water</w:t>
      </w:r>
    </w:p>
    <w:p w14:paraId="11C4BFB5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sounded cool</w:t>
      </w:r>
    </w:p>
    <w:p w14:paraId="43FB2EF6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the inventor</w:t>
      </w:r>
    </w:p>
    <w:p w14:paraId="164573A7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The process used to manufacture the capacitor</w:t>
      </w:r>
    </w:p>
    <w:p w14:paraId="017290CF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full of electrolytes</w:t>
      </w:r>
    </w:p>
    <w:p w14:paraId="2329FF16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1D2BB714" w14:textId="77777777" w:rsidR="000508EF" w:rsidRDefault="000508EF">
      <w:pPr>
        <w:ind w:left="1440"/>
        <w:rPr>
          <w:sz w:val="24"/>
          <w:szCs w:val="24"/>
        </w:rPr>
      </w:pPr>
    </w:p>
    <w:p w14:paraId="311B2F34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capacitor would work best if the capacitance needs to be adjusted or changed over time?</w:t>
      </w:r>
    </w:p>
    <w:p w14:paraId="7AEEB12C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Non-polarized capacitor</w:t>
      </w:r>
    </w:p>
    <w:p w14:paraId="320FCDEC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Polarized capacitor</w:t>
      </w:r>
    </w:p>
    <w:p w14:paraId="235BAC61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Electrolytic capacitor</w:t>
      </w:r>
    </w:p>
    <w:p w14:paraId="0EF0D052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Ceramic capacitor</w:t>
      </w:r>
    </w:p>
    <w:p w14:paraId="47748D6A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Variable capacitor</w:t>
      </w:r>
    </w:p>
    <w:p w14:paraId="5D61FB1D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12EB7F0D" w14:textId="77777777" w:rsidR="000508EF" w:rsidRDefault="000508EF">
      <w:pPr>
        <w:ind w:left="1440"/>
        <w:rPr>
          <w:sz w:val="24"/>
          <w:szCs w:val="24"/>
        </w:rPr>
      </w:pPr>
    </w:p>
    <w:p w14:paraId="6F75BE55" w14:textId="77777777" w:rsidR="000508EF" w:rsidRDefault="00726A5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capacitor would most likely be used to filter out unwanted AC signals in DC circuits?</w:t>
      </w:r>
    </w:p>
    <w:p w14:paraId="1313ADF4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Non-polarized capacitor</w:t>
      </w:r>
    </w:p>
    <w:p w14:paraId="750532D8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Polarized capacitor</w:t>
      </w:r>
    </w:p>
    <w:p w14:paraId="637C7410" w14:textId="77777777" w:rsidR="000508EF" w:rsidRDefault="00726A50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Electrolytic capacitor</w:t>
      </w:r>
    </w:p>
    <w:p w14:paraId="387D83B9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Ceramic capacitor</w:t>
      </w:r>
    </w:p>
    <w:p w14:paraId="423317FD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Variable capacitor</w:t>
      </w:r>
    </w:p>
    <w:p w14:paraId="3D2C1F33" w14:textId="77777777" w:rsidR="000508EF" w:rsidRDefault="00726A50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60B5BCA5" w14:textId="77777777" w:rsidR="000508EF" w:rsidRDefault="000508EF">
      <w:pPr>
        <w:rPr>
          <w:sz w:val="28"/>
          <w:szCs w:val="28"/>
        </w:rPr>
      </w:pPr>
    </w:p>
    <w:sectPr w:rsidR="000508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768C"/>
    <w:multiLevelType w:val="multilevel"/>
    <w:tmpl w:val="7A1882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EF"/>
    <w:rsid w:val="000508EF"/>
    <w:rsid w:val="0072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FE45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kcorbett</dc:creator>
  <cp:lastModifiedBy>Krystal Corbett</cp:lastModifiedBy>
  <cp:revision>2</cp:revision>
  <dcterms:created xsi:type="dcterms:W3CDTF">2020-07-14T16:27:00Z</dcterms:created>
  <dcterms:modified xsi:type="dcterms:W3CDTF">2020-07-14T16:27:00Z</dcterms:modified>
</cp:coreProperties>
</file>