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F84" w:rsidRPr="00DE4B81" w:rsidRDefault="0071112F">
      <w:pPr>
        <w:rPr>
          <w:b/>
        </w:rPr>
      </w:pPr>
      <w:r w:rsidRPr="00DE4B81">
        <w:rPr>
          <w:b/>
        </w:rPr>
        <w:t>One Acre at 1/64 Scale</w:t>
      </w:r>
    </w:p>
    <w:p w:rsidR="0071112F" w:rsidRDefault="0071112F"/>
    <w:p w:rsidR="0071112F" w:rsidRDefault="0071112F">
      <w:r>
        <w:t>Problem: How to show a 1 acre plot in the classroom and use it for various activities.</w:t>
      </w:r>
    </w:p>
    <w:p w:rsidR="0071112F" w:rsidRDefault="0071112F">
      <w:r>
        <w:t>Must be low-cost and adaptable.</w:t>
      </w:r>
    </w:p>
    <w:p w:rsidR="0071112F" w:rsidRDefault="0071112F"/>
    <w:p w:rsidR="0071112F" w:rsidRDefault="0071112F">
      <w:r>
        <w:t>Solution:</w:t>
      </w:r>
    </w:p>
    <w:p w:rsidR="0071112F" w:rsidRDefault="0071112F"/>
    <w:p w:rsidR="0071112F" w:rsidRDefault="0071112F">
      <w:r>
        <w:t>A one acre plot is 660’ x 66’ or 43,560 ft</w:t>
      </w:r>
      <w:r>
        <w:rPr>
          <w:vertAlign w:val="superscript"/>
        </w:rPr>
        <w:t>2</w:t>
      </w:r>
    </w:p>
    <w:p w:rsidR="0071112F" w:rsidRDefault="0071112F">
      <w:pPr>
        <w:rPr>
          <w:rFonts w:cs="Arial"/>
        </w:rPr>
      </w:pPr>
      <w:r>
        <w:t xml:space="preserve">Trial 1: </w:t>
      </w:r>
      <w:r>
        <w:tab/>
        <w:t>660’ x 12”/</w:t>
      </w:r>
      <w:proofErr w:type="spellStart"/>
      <w:r>
        <w:t>ft</w:t>
      </w:r>
      <w:proofErr w:type="spellEnd"/>
      <w:r>
        <w:t xml:space="preserve"> = 7,920”</w:t>
      </w:r>
      <w:r>
        <w:tab/>
      </w:r>
      <w:r>
        <w:tab/>
        <w:t xml:space="preserve">7,920” </w:t>
      </w:r>
      <w:r>
        <w:rPr>
          <w:rFonts w:cs="Arial"/>
        </w:rPr>
        <w:t>÷ 64 = 123.75”</w:t>
      </w:r>
    </w:p>
    <w:p w:rsidR="0071112F" w:rsidRDefault="0071112F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66’ x 12”/</w:t>
      </w:r>
      <w:proofErr w:type="spellStart"/>
      <w:r>
        <w:rPr>
          <w:rFonts w:cs="Arial"/>
        </w:rPr>
        <w:t>ft</w:t>
      </w:r>
      <w:proofErr w:type="spellEnd"/>
      <w:r>
        <w:rPr>
          <w:rFonts w:cs="Arial"/>
        </w:rPr>
        <w:t xml:space="preserve"> = 792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92E31">
        <w:t>7</w:t>
      </w:r>
      <w:r>
        <w:t xml:space="preserve">92” </w:t>
      </w:r>
      <w:r>
        <w:rPr>
          <w:rFonts w:cs="Arial"/>
        </w:rPr>
        <w:t>÷ 64 = 12.375”</w:t>
      </w:r>
    </w:p>
    <w:p w:rsidR="0071112F" w:rsidRDefault="0071112F">
      <w:pPr>
        <w:rPr>
          <w:rFonts w:cs="Arial"/>
        </w:rPr>
      </w:pPr>
      <w:r>
        <w:rPr>
          <w:rFonts w:cs="Arial"/>
        </w:rPr>
        <w:t xml:space="preserve">Observation: Too long and too narrow to be </w:t>
      </w:r>
      <w:r w:rsidR="003B5A70">
        <w:rPr>
          <w:rFonts w:cs="Arial"/>
        </w:rPr>
        <w:t>practical</w:t>
      </w:r>
      <w:r>
        <w:rPr>
          <w:rFonts w:cs="Arial"/>
        </w:rPr>
        <w:t>.</w:t>
      </w:r>
    </w:p>
    <w:p w:rsidR="00DE4B81" w:rsidRDefault="00DE4B81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Divide Length by 2</w:t>
      </w:r>
      <w:r>
        <w:rPr>
          <w:rFonts w:cs="Arial"/>
        </w:rPr>
        <w:tab/>
      </w:r>
      <w:r>
        <w:rPr>
          <w:rFonts w:cs="Arial"/>
        </w:rPr>
        <w:tab/>
        <w:t>Multiply Width by 2</w:t>
      </w:r>
    </w:p>
    <w:p w:rsidR="0071112F" w:rsidRDefault="0071112F" w:rsidP="0071112F">
      <w:pPr>
        <w:rPr>
          <w:rFonts w:cs="Arial"/>
        </w:rPr>
      </w:pPr>
      <w:r>
        <w:rPr>
          <w:rFonts w:cs="Arial"/>
        </w:rPr>
        <w:t>Trial 2:</w:t>
      </w:r>
      <w:r>
        <w:rPr>
          <w:rFonts w:cs="Arial"/>
        </w:rPr>
        <w:tab/>
      </w:r>
      <w:r>
        <w:t>330’ x 12”/</w:t>
      </w:r>
      <w:proofErr w:type="spellStart"/>
      <w:r>
        <w:t>ft</w:t>
      </w:r>
      <w:proofErr w:type="spellEnd"/>
      <w:r>
        <w:t xml:space="preserve"> = 3,960”</w:t>
      </w:r>
      <w:r>
        <w:tab/>
      </w:r>
      <w:r>
        <w:tab/>
        <w:t xml:space="preserve">3,960” </w:t>
      </w:r>
      <w:r>
        <w:rPr>
          <w:rFonts w:cs="Arial"/>
        </w:rPr>
        <w:t>÷ 64 = 61.875”</w:t>
      </w:r>
      <w:r w:rsidR="003B5A70">
        <w:rPr>
          <w:rFonts w:cs="Arial"/>
        </w:rPr>
        <w:tab/>
        <w:t xml:space="preserve">(5’ 1 7/8”) </w:t>
      </w:r>
    </w:p>
    <w:p w:rsidR="0071112F" w:rsidRDefault="0071112F" w:rsidP="0071112F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132’ x 12”/</w:t>
      </w:r>
      <w:proofErr w:type="spellStart"/>
      <w:r>
        <w:rPr>
          <w:rFonts w:cs="Arial"/>
        </w:rPr>
        <w:t>ft</w:t>
      </w:r>
      <w:proofErr w:type="spellEnd"/>
      <w:r>
        <w:rPr>
          <w:rFonts w:cs="Arial"/>
        </w:rPr>
        <w:t xml:space="preserve"> = 1,584”</w:t>
      </w:r>
      <w:r>
        <w:rPr>
          <w:rFonts w:cs="Arial"/>
        </w:rPr>
        <w:tab/>
      </w:r>
      <w:r>
        <w:rPr>
          <w:rFonts w:cs="Arial"/>
        </w:rPr>
        <w:tab/>
      </w:r>
      <w:r>
        <w:t xml:space="preserve">1,584” </w:t>
      </w:r>
      <w:r>
        <w:rPr>
          <w:rFonts w:cs="Arial"/>
        </w:rPr>
        <w:t>÷ 64 = 24.75”</w:t>
      </w:r>
      <w:r w:rsidR="003B5A70">
        <w:rPr>
          <w:rFonts w:cs="Arial"/>
        </w:rPr>
        <w:tab/>
        <w:t>(2’ ¾”)</w:t>
      </w:r>
    </w:p>
    <w:p w:rsidR="003B5A70" w:rsidRDefault="003B5A70">
      <w:r>
        <w:t>Why 1/64 Scale?</w:t>
      </w:r>
    </w:p>
    <w:p w:rsidR="003B5A70" w:rsidRDefault="003B5A70">
      <w:r>
        <w:t>This scale allows the addition of 1/64 Scale Farm Equipment at a relatively low price.</w:t>
      </w:r>
    </w:p>
    <w:p w:rsidR="00A92E31" w:rsidRDefault="00A92E31">
      <w:r>
        <w:t>See: Ertl.com</w:t>
      </w:r>
    </w:p>
    <w:p w:rsidR="003B5A70" w:rsidRDefault="003B5A70">
      <w:r>
        <w:t>I.E.</w:t>
      </w:r>
      <w:r>
        <w:tab/>
        <w:t xml:space="preserve">Tractor and Grain Cart = </w:t>
      </w:r>
      <w:r>
        <w:tab/>
        <w:t>$18.99</w:t>
      </w:r>
      <w:r>
        <w:tab/>
        <w:t xml:space="preserve">JD S680 Combine = </w:t>
      </w:r>
      <w:r>
        <w:tab/>
        <w:t>$22.99</w:t>
      </w:r>
    </w:p>
    <w:p w:rsidR="003B5A70" w:rsidRDefault="003B5A70">
      <w:r>
        <w:tab/>
        <w:t xml:space="preserve">Planter = </w:t>
      </w:r>
      <w:r>
        <w:tab/>
      </w:r>
      <w:r>
        <w:tab/>
      </w:r>
      <w:r>
        <w:tab/>
        <w:t>$12.99</w:t>
      </w:r>
      <w:r>
        <w:tab/>
        <w:t xml:space="preserve">Spray rig = </w:t>
      </w:r>
      <w:r>
        <w:tab/>
      </w:r>
      <w:r>
        <w:tab/>
      </w:r>
      <w:r>
        <w:tab/>
        <w:t>$19.99</w:t>
      </w:r>
    </w:p>
    <w:p w:rsidR="003B5A70" w:rsidRDefault="003B5A70"/>
    <w:p w:rsidR="0071112F" w:rsidRDefault="003B5A70">
      <w:r>
        <w:t>This size could be cut easily out of plywood. Portable, easily stored. Could be used at career days, or in the classroom for equipment efficiency, conservation tillage, etc. demos.</w:t>
      </w:r>
    </w:p>
    <w:p w:rsidR="00DE4B81" w:rsidRDefault="00DE4B81">
      <w:r>
        <w:t>Alternate method: Use tape to mark the boundaries on an existing table.</w:t>
      </w:r>
    </w:p>
    <w:p w:rsidR="00DE4B81" w:rsidRPr="0071112F" w:rsidRDefault="00DE4B81">
      <w:r>
        <w:t>Alternate method 2: Use rolled paper of sufficient length and width.</w:t>
      </w:r>
      <w:bookmarkStart w:id="0" w:name="_GoBack"/>
      <w:bookmarkEnd w:id="0"/>
    </w:p>
    <w:sectPr w:rsidR="00DE4B81" w:rsidRPr="00711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12F"/>
    <w:rsid w:val="003B5A70"/>
    <w:rsid w:val="0071112F"/>
    <w:rsid w:val="00A92E31"/>
    <w:rsid w:val="00CA5F84"/>
    <w:rsid w:val="00D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136F0"/>
  <w15:chartTrackingRefBased/>
  <w15:docId w15:val="{271E3F8D-8360-493B-9E4A-D52C5018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Everett</dc:creator>
  <cp:keywords/>
  <dc:description/>
  <cp:lastModifiedBy>Lawrence Everett</cp:lastModifiedBy>
  <cp:revision>2</cp:revision>
  <dcterms:created xsi:type="dcterms:W3CDTF">2019-05-29T14:10:00Z</dcterms:created>
  <dcterms:modified xsi:type="dcterms:W3CDTF">2019-06-03T16:37:00Z</dcterms:modified>
</cp:coreProperties>
</file>